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D5" w:rsidRDefault="00683DD5" w:rsidP="00683DD5">
      <w:pPr>
        <w:jc w:val="center"/>
        <w:rPr>
          <w:b/>
          <w:bCs/>
          <w:sz w:val="28"/>
          <w:szCs w:val="24"/>
          <w:lang w:val="en-IN"/>
        </w:rPr>
      </w:pPr>
      <w:r>
        <w:rPr>
          <w:b/>
          <w:bCs/>
          <w:sz w:val="28"/>
          <w:szCs w:val="24"/>
          <w:lang w:val="en-IN"/>
        </w:rPr>
        <w:t xml:space="preserve">PM SHRI KENDRIYA </w:t>
      </w:r>
      <w:proofErr w:type="gramStart"/>
      <w:r>
        <w:rPr>
          <w:b/>
          <w:bCs/>
          <w:sz w:val="28"/>
          <w:szCs w:val="24"/>
          <w:lang w:val="en-IN"/>
        </w:rPr>
        <w:t>VIDYALAYA ,</w:t>
      </w:r>
      <w:proofErr w:type="gramEnd"/>
      <w:r>
        <w:rPr>
          <w:b/>
          <w:bCs/>
          <w:sz w:val="28"/>
          <w:szCs w:val="24"/>
          <w:lang w:val="en-IN"/>
        </w:rPr>
        <w:t xml:space="preserve"> KAUSANI</w:t>
      </w:r>
    </w:p>
    <w:p w:rsidR="006741E7" w:rsidRDefault="00A671FA" w:rsidP="00683DD5">
      <w:pPr>
        <w:jc w:val="center"/>
        <w:rPr>
          <w:b/>
          <w:bCs/>
          <w:sz w:val="28"/>
          <w:szCs w:val="24"/>
          <w:lang w:val="en-I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 xml:space="preserve">CLASS </w:t>
            </w:r>
          </w:p>
        </w:tc>
        <w:tc>
          <w:tcPr>
            <w:tcW w:w="4675" w:type="dxa"/>
          </w:tcPr>
          <w:p w:rsidR="00683DD5" w:rsidRDefault="00515F1F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VACANCY</w:t>
            </w:r>
            <w:r w:rsidR="00683DD5">
              <w:rPr>
                <w:b/>
                <w:bCs/>
                <w:sz w:val="28"/>
                <w:szCs w:val="24"/>
                <w:lang w:val="en-IN"/>
              </w:rPr>
              <w:t xml:space="preserve"> POSITION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BAL VATIKA</w:t>
            </w:r>
          </w:p>
        </w:tc>
        <w:tc>
          <w:tcPr>
            <w:tcW w:w="4675" w:type="dxa"/>
          </w:tcPr>
          <w:p w:rsidR="00683DD5" w:rsidRDefault="00515F1F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32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I</w:t>
            </w:r>
          </w:p>
        </w:tc>
        <w:tc>
          <w:tcPr>
            <w:tcW w:w="4675" w:type="dxa"/>
          </w:tcPr>
          <w:p w:rsidR="00683DD5" w:rsidRDefault="00515F1F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18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II</w:t>
            </w:r>
          </w:p>
        </w:tc>
        <w:tc>
          <w:tcPr>
            <w:tcW w:w="4675" w:type="dxa"/>
          </w:tcPr>
          <w:p w:rsidR="00683DD5" w:rsidRDefault="00515F1F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NIL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III</w:t>
            </w:r>
          </w:p>
        </w:tc>
        <w:tc>
          <w:tcPr>
            <w:tcW w:w="4675" w:type="dxa"/>
          </w:tcPr>
          <w:p w:rsidR="00683DD5" w:rsidRDefault="00515F1F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11</w:t>
            </w:r>
          </w:p>
        </w:tc>
      </w:tr>
      <w:tr w:rsidR="00515F1F" w:rsidTr="00683DD5">
        <w:tc>
          <w:tcPr>
            <w:tcW w:w="4675" w:type="dxa"/>
          </w:tcPr>
          <w:p w:rsidR="00515F1F" w:rsidRDefault="00515F1F" w:rsidP="00515F1F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IV</w:t>
            </w:r>
          </w:p>
        </w:tc>
        <w:tc>
          <w:tcPr>
            <w:tcW w:w="4675" w:type="dxa"/>
          </w:tcPr>
          <w:p w:rsidR="00515F1F" w:rsidRDefault="00515F1F" w:rsidP="00515F1F">
            <w:pPr>
              <w:jc w:val="center"/>
            </w:pPr>
            <w:r w:rsidRPr="00E447D8">
              <w:rPr>
                <w:b/>
                <w:bCs/>
                <w:sz w:val="28"/>
                <w:szCs w:val="24"/>
                <w:lang w:val="en-IN"/>
              </w:rPr>
              <w:t>NIL</w:t>
            </w:r>
          </w:p>
        </w:tc>
      </w:tr>
      <w:tr w:rsidR="00515F1F" w:rsidTr="00683DD5">
        <w:tc>
          <w:tcPr>
            <w:tcW w:w="4675" w:type="dxa"/>
          </w:tcPr>
          <w:p w:rsidR="00515F1F" w:rsidRDefault="00515F1F" w:rsidP="00515F1F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V</w:t>
            </w:r>
          </w:p>
        </w:tc>
        <w:tc>
          <w:tcPr>
            <w:tcW w:w="4675" w:type="dxa"/>
          </w:tcPr>
          <w:p w:rsidR="00515F1F" w:rsidRDefault="00515F1F" w:rsidP="00515F1F">
            <w:pPr>
              <w:jc w:val="center"/>
            </w:pPr>
            <w:r w:rsidRPr="00E447D8">
              <w:rPr>
                <w:b/>
                <w:bCs/>
                <w:sz w:val="28"/>
                <w:szCs w:val="24"/>
                <w:lang w:val="en-IN"/>
              </w:rPr>
              <w:t>NIL</w:t>
            </w:r>
          </w:p>
        </w:tc>
      </w:tr>
      <w:tr w:rsidR="00515F1F" w:rsidTr="00683DD5">
        <w:tc>
          <w:tcPr>
            <w:tcW w:w="4675" w:type="dxa"/>
          </w:tcPr>
          <w:p w:rsidR="00515F1F" w:rsidRDefault="00515F1F" w:rsidP="00515F1F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VI</w:t>
            </w:r>
          </w:p>
        </w:tc>
        <w:tc>
          <w:tcPr>
            <w:tcW w:w="4675" w:type="dxa"/>
          </w:tcPr>
          <w:p w:rsidR="00515F1F" w:rsidRDefault="00515F1F" w:rsidP="00515F1F">
            <w:pPr>
              <w:jc w:val="center"/>
            </w:pPr>
            <w:r w:rsidRPr="00E447D8">
              <w:rPr>
                <w:b/>
                <w:bCs/>
                <w:sz w:val="28"/>
                <w:szCs w:val="24"/>
                <w:lang w:val="en-IN"/>
              </w:rPr>
              <w:t>NIL</w:t>
            </w:r>
          </w:p>
        </w:tc>
      </w:tr>
      <w:tr w:rsidR="00515F1F" w:rsidTr="00683DD5">
        <w:tc>
          <w:tcPr>
            <w:tcW w:w="4675" w:type="dxa"/>
          </w:tcPr>
          <w:p w:rsidR="00515F1F" w:rsidRDefault="00515F1F" w:rsidP="00515F1F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VII</w:t>
            </w:r>
          </w:p>
        </w:tc>
        <w:tc>
          <w:tcPr>
            <w:tcW w:w="4675" w:type="dxa"/>
          </w:tcPr>
          <w:p w:rsidR="00515F1F" w:rsidRDefault="00515F1F" w:rsidP="00515F1F">
            <w:pPr>
              <w:jc w:val="center"/>
            </w:pPr>
            <w:r w:rsidRPr="00E447D8">
              <w:rPr>
                <w:b/>
                <w:bCs/>
                <w:sz w:val="28"/>
                <w:szCs w:val="24"/>
                <w:lang w:val="en-IN"/>
              </w:rPr>
              <w:t>NIL</w:t>
            </w:r>
          </w:p>
        </w:tc>
      </w:tr>
      <w:tr w:rsidR="00515F1F" w:rsidTr="00683DD5">
        <w:tc>
          <w:tcPr>
            <w:tcW w:w="4675" w:type="dxa"/>
          </w:tcPr>
          <w:p w:rsidR="00515F1F" w:rsidRDefault="00515F1F" w:rsidP="00515F1F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VIII</w:t>
            </w:r>
          </w:p>
        </w:tc>
        <w:tc>
          <w:tcPr>
            <w:tcW w:w="4675" w:type="dxa"/>
          </w:tcPr>
          <w:p w:rsidR="00515F1F" w:rsidRDefault="00515F1F" w:rsidP="00515F1F">
            <w:pPr>
              <w:jc w:val="center"/>
            </w:pPr>
            <w:r w:rsidRPr="00E447D8">
              <w:rPr>
                <w:b/>
                <w:bCs/>
                <w:sz w:val="28"/>
                <w:szCs w:val="24"/>
                <w:lang w:val="en-IN"/>
              </w:rPr>
              <w:t>NIL</w:t>
            </w:r>
          </w:p>
        </w:tc>
      </w:tr>
      <w:tr w:rsidR="00515F1F" w:rsidTr="00683DD5">
        <w:tc>
          <w:tcPr>
            <w:tcW w:w="4675" w:type="dxa"/>
          </w:tcPr>
          <w:p w:rsidR="00515F1F" w:rsidRDefault="00515F1F" w:rsidP="00515F1F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IX</w:t>
            </w:r>
          </w:p>
        </w:tc>
        <w:tc>
          <w:tcPr>
            <w:tcW w:w="4675" w:type="dxa"/>
          </w:tcPr>
          <w:p w:rsidR="00515F1F" w:rsidRDefault="00515F1F" w:rsidP="00515F1F">
            <w:pPr>
              <w:jc w:val="center"/>
            </w:pPr>
            <w:r w:rsidRPr="00E447D8">
              <w:rPr>
                <w:b/>
                <w:bCs/>
                <w:sz w:val="28"/>
                <w:szCs w:val="24"/>
                <w:lang w:val="en-IN"/>
              </w:rPr>
              <w:t>NIL</w:t>
            </w:r>
          </w:p>
        </w:tc>
      </w:tr>
      <w:tr w:rsidR="00515F1F" w:rsidTr="00683DD5">
        <w:tc>
          <w:tcPr>
            <w:tcW w:w="4675" w:type="dxa"/>
          </w:tcPr>
          <w:p w:rsidR="00515F1F" w:rsidRDefault="00515F1F" w:rsidP="00515F1F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X</w:t>
            </w:r>
          </w:p>
        </w:tc>
        <w:tc>
          <w:tcPr>
            <w:tcW w:w="4675" w:type="dxa"/>
          </w:tcPr>
          <w:p w:rsidR="00515F1F" w:rsidRDefault="00515F1F" w:rsidP="00515F1F">
            <w:pPr>
              <w:jc w:val="center"/>
            </w:pPr>
            <w:r w:rsidRPr="00E447D8">
              <w:rPr>
                <w:b/>
                <w:bCs/>
                <w:sz w:val="28"/>
                <w:szCs w:val="24"/>
                <w:lang w:val="en-IN"/>
              </w:rPr>
              <w:t>NIL</w:t>
            </w:r>
          </w:p>
        </w:tc>
      </w:tr>
      <w:tr w:rsidR="00515F1F" w:rsidTr="00683DD5">
        <w:tc>
          <w:tcPr>
            <w:tcW w:w="4675" w:type="dxa"/>
          </w:tcPr>
          <w:p w:rsidR="00515F1F" w:rsidRDefault="00515F1F" w:rsidP="00515F1F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XI SCI.</w:t>
            </w:r>
          </w:p>
        </w:tc>
        <w:tc>
          <w:tcPr>
            <w:tcW w:w="4675" w:type="dxa"/>
          </w:tcPr>
          <w:p w:rsidR="00515F1F" w:rsidRDefault="00515F1F" w:rsidP="00515F1F">
            <w:pPr>
              <w:jc w:val="center"/>
            </w:pPr>
            <w:r w:rsidRPr="00E447D8">
              <w:rPr>
                <w:b/>
                <w:bCs/>
                <w:sz w:val="28"/>
                <w:szCs w:val="24"/>
                <w:lang w:val="en-IN"/>
              </w:rPr>
              <w:t>NIL</w:t>
            </w:r>
          </w:p>
        </w:tc>
      </w:tr>
      <w:tr w:rsidR="00515F1F" w:rsidTr="00683DD5">
        <w:tc>
          <w:tcPr>
            <w:tcW w:w="4675" w:type="dxa"/>
          </w:tcPr>
          <w:p w:rsidR="00515F1F" w:rsidRDefault="00515F1F" w:rsidP="00515F1F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XI COMM.</w:t>
            </w:r>
          </w:p>
        </w:tc>
        <w:tc>
          <w:tcPr>
            <w:tcW w:w="4675" w:type="dxa"/>
          </w:tcPr>
          <w:p w:rsidR="00515F1F" w:rsidRDefault="00515F1F" w:rsidP="00515F1F">
            <w:pPr>
              <w:jc w:val="center"/>
            </w:pPr>
            <w:r w:rsidRPr="00E447D8">
              <w:rPr>
                <w:b/>
                <w:bCs/>
                <w:sz w:val="28"/>
                <w:szCs w:val="24"/>
                <w:lang w:val="en-IN"/>
              </w:rPr>
              <w:t>NIL</w:t>
            </w:r>
          </w:p>
        </w:tc>
      </w:tr>
      <w:tr w:rsidR="00515F1F" w:rsidTr="00683DD5">
        <w:tc>
          <w:tcPr>
            <w:tcW w:w="4675" w:type="dxa"/>
          </w:tcPr>
          <w:p w:rsidR="00515F1F" w:rsidRDefault="00515F1F" w:rsidP="00515F1F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XII SCI.</w:t>
            </w:r>
          </w:p>
        </w:tc>
        <w:tc>
          <w:tcPr>
            <w:tcW w:w="4675" w:type="dxa"/>
          </w:tcPr>
          <w:p w:rsidR="00515F1F" w:rsidRDefault="00515F1F" w:rsidP="00515F1F">
            <w:pPr>
              <w:jc w:val="center"/>
            </w:pPr>
            <w:r w:rsidRPr="00E447D8">
              <w:rPr>
                <w:b/>
                <w:bCs/>
                <w:sz w:val="28"/>
                <w:szCs w:val="24"/>
                <w:lang w:val="en-IN"/>
              </w:rPr>
              <w:t>NIL</w:t>
            </w:r>
          </w:p>
        </w:tc>
      </w:tr>
      <w:tr w:rsidR="00515F1F" w:rsidTr="00683DD5">
        <w:tc>
          <w:tcPr>
            <w:tcW w:w="4675" w:type="dxa"/>
          </w:tcPr>
          <w:p w:rsidR="00515F1F" w:rsidRDefault="00515F1F" w:rsidP="00515F1F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XII COMM.</w:t>
            </w:r>
          </w:p>
        </w:tc>
        <w:tc>
          <w:tcPr>
            <w:tcW w:w="4675" w:type="dxa"/>
          </w:tcPr>
          <w:p w:rsidR="00515F1F" w:rsidRDefault="00515F1F" w:rsidP="00515F1F">
            <w:pPr>
              <w:jc w:val="center"/>
            </w:pPr>
            <w:r w:rsidRPr="00E447D8">
              <w:rPr>
                <w:b/>
                <w:bCs/>
                <w:sz w:val="28"/>
                <w:szCs w:val="24"/>
                <w:lang w:val="en-IN"/>
              </w:rPr>
              <w:t>NIL</w:t>
            </w:r>
          </w:p>
        </w:tc>
      </w:tr>
    </w:tbl>
    <w:p w:rsidR="00683DD5" w:rsidRPr="00683DD5" w:rsidRDefault="00683DD5" w:rsidP="00683DD5">
      <w:pPr>
        <w:jc w:val="center"/>
        <w:rPr>
          <w:b/>
          <w:bCs/>
          <w:sz w:val="28"/>
          <w:szCs w:val="24"/>
          <w:lang w:val="en-IN"/>
        </w:rPr>
      </w:pPr>
    </w:p>
    <w:p w:rsidR="00683DD5" w:rsidRPr="00683DD5" w:rsidRDefault="00683DD5">
      <w:pPr>
        <w:rPr>
          <w:lang w:val="en-IN"/>
        </w:rPr>
      </w:pPr>
    </w:p>
    <w:sectPr w:rsidR="00683DD5" w:rsidRPr="00683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1B"/>
    <w:rsid w:val="000B36FE"/>
    <w:rsid w:val="0042112F"/>
    <w:rsid w:val="00515F1F"/>
    <w:rsid w:val="00610761"/>
    <w:rsid w:val="00683DD5"/>
    <w:rsid w:val="00A671FA"/>
    <w:rsid w:val="00B304EA"/>
    <w:rsid w:val="00DE351B"/>
    <w:rsid w:val="00F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B78EA-143F-4DDC-A3D8-1CE7961B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>HP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 KVK</dc:creator>
  <cp:keywords/>
  <dc:description/>
  <cp:lastModifiedBy>SSA KVK</cp:lastModifiedBy>
  <cp:revision>7</cp:revision>
  <dcterms:created xsi:type="dcterms:W3CDTF">2024-04-16T08:05:00Z</dcterms:created>
  <dcterms:modified xsi:type="dcterms:W3CDTF">2024-04-16T08:12:00Z</dcterms:modified>
</cp:coreProperties>
</file>